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  <w:r w:rsidRPr="00246580">
        <w:rPr>
          <w:rFonts w:ascii="Times New Roman" w:hAnsi="Times New Roman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7pt;height:657pt;visibility:visible">
            <v:imagedata r:id="rId7" o:title=""/>
          </v:shape>
        </w:pict>
      </w: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Pr="00743E10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  <w:bookmarkStart w:id="0" w:name="_GoBack"/>
      <w:bookmarkEnd w:id="0"/>
      <w:r w:rsidRPr="00743E10">
        <w:rPr>
          <w:rFonts w:ascii="Times New Roman" w:hAnsi="Times New Roman" w:cs="Times New Roman"/>
          <w:b/>
        </w:rPr>
        <w:t>Перечень документов для записи в 1-й класс.</w:t>
      </w:r>
    </w:p>
    <w:p w:rsidR="00AA5A24" w:rsidRPr="00743E10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p w:rsidR="00AA5A24" w:rsidRPr="00743E10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 xml:space="preserve">  Прием в МБОУ СОШ №16 производится по месту жительства или месту пребывания гражданина, поступающего на обучение в МБОУ. </w:t>
      </w:r>
    </w:p>
    <w:p w:rsidR="00AA5A24" w:rsidRPr="00743E10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 xml:space="preserve">  Для зачисления ребенка в первый класс один из родителей (законных представителей) предоставляет в МБОУ:</w:t>
      </w:r>
    </w:p>
    <w:p w:rsidR="00AA5A24" w:rsidRPr="00743E10" w:rsidRDefault="00AA5A24" w:rsidP="000417B7">
      <w:pPr>
        <w:pStyle w:val="2"/>
        <w:numPr>
          <w:ilvl w:val="0"/>
          <w:numId w:val="1"/>
        </w:numPr>
        <w:spacing w:before="0" w:after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>заявление о приеме ребенка в первый класс с подтверждением согласия на обработку персональных данных, как ребенка,  так и своих;</w:t>
      </w:r>
    </w:p>
    <w:p w:rsidR="00AA5A24" w:rsidRPr="00743E10" w:rsidRDefault="00AA5A24" w:rsidP="000417B7">
      <w:pPr>
        <w:pStyle w:val="2"/>
        <w:numPr>
          <w:ilvl w:val="0"/>
          <w:numId w:val="1"/>
        </w:numPr>
        <w:spacing w:before="0" w:after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>копию и оригинал (для сличения с копией) свидетельства о рождении ребенка;</w:t>
      </w:r>
    </w:p>
    <w:p w:rsidR="00AA5A24" w:rsidRPr="00743E10" w:rsidRDefault="00AA5A24" w:rsidP="000417B7">
      <w:pPr>
        <w:pStyle w:val="2"/>
        <w:numPr>
          <w:ilvl w:val="0"/>
          <w:numId w:val="1"/>
        </w:numPr>
        <w:spacing w:before="0" w:after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>оригинал и ксерокопию свидетельства о регистрации ребенка по месту жительства на закрепленной территории.</w:t>
      </w:r>
    </w:p>
    <w:p w:rsidR="00AA5A24" w:rsidRPr="00743E10" w:rsidRDefault="00AA5A24" w:rsidP="000417B7">
      <w:pPr>
        <w:pStyle w:val="2"/>
        <w:numPr>
          <w:ilvl w:val="0"/>
          <w:numId w:val="1"/>
        </w:numPr>
        <w:spacing w:before="0" w:after="0"/>
        <w:rPr>
          <w:rFonts w:ascii="Times New Roman" w:hAnsi="Times New Roman" w:cs="Times New Roman"/>
        </w:rPr>
      </w:pPr>
      <w:r w:rsidRPr="00743E10">
        <w:rPr>
          <w:rFonts w:ascii="Times New Roman" w:hAnsi="Times New Roman" w:cs="Times New Roman"/>
        </w:rPr>
        <w:t>документы, подтверждающие личность заявителей (родителей или законных представителей) и (или) право представлять интересы несовершеннолетнего;</w:t>
      </w:r>
    </w:p>
    <w:p w:rsidR="00AA5A24" w:rsidRPr="00743E10" w:rsidRDefault="00AA5A24" w:rsidP="000417B7">
      <w:pPr>
        <w:pStyle w:val="2"/>
        <w:spacing w:before="0" w:after="0"/>
        <w:ind w:firstLine="0"/>
        <w:rPr>
          <w:rFonts w:ascii="Times New Roman" w:hAnsi="Times New Roman" w:cs="Times New Roman"/>
        </w:rPr>
      </w:pPr>
    </w:p>
    <w:p w:rsidR="00AA5A24" w:rsidRPr="00743E10" w:rsidRDefault="00AA5A24" w:rsidP="00743E10">
      <w:pPr>
        <w:pStyle w:val="2"/>
        <w:spacing w:before="0" w:after="0"/>
        <w:ind w:firstLine="0"/>
        <w:jc w:val="center"/>
        <w:rPr>
          <w:rFonts w:ascii="Times New Roman" w:hAnsi="Times New Roman" w:cs="Times New Roman"/>
          <w:b/>
        </w:rPr>
      </w:pPr>
      <w:r w:rsidRPr="00743E10">
        <w:rPr>
          <w:rFonts w:ascii="Times New Roman" w:hAnsi="Times New Roman" w:cs="Times New Roman"/>
          <w:b/>
        </w:rPr>
        <w:t>Территория, закреплённая за МБОУ СОШ № 16.</w:t>
      </w:r>
    </w:p>
    <w:p w:rsidR="00AA5A24" w:rsidRPr="00743E10" w:rsidRDefault="00AA5A24" w:rsidP="00022E26">
      <w:pPr>
        <w:pStyle w:val="2"/>
        <w:spacing w:before="0" w:after="0"/>
        <w:ind w:firstLine="0"/>
        <w:rPr>
          <w:rFonts w:ascii="Times New Roman" w:hAnsi="Times New Roman" w:cs="Times New Roman"/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077"/>
        <w:gridCol w:w="5670"/>
      </w:tblGrid>
      <w:tr w:rsidR="00AA5A24" w:rsidRPr="00246580" w:rsidTr="00246580">
        <w:tc>
          <w:tcPr>
            <w:tcW w:w="4077" w:type="dxa"/>
          </w:tcPr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ул. Тихоокеанская от железнодорожных путей (мост) до ул. Чукотской ( четная сторона от д. 70 до д.130а)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– ул. Чукотская от ул. Тихоокеанской до ул. Воронежской (д.139)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– ул. Воронежская от д.139 до ул. Черноморской (нечетная сторона)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– ул. Черноморская от ул. Воронежской до ул. Северной ((четная сторона)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– ул. Северная от ул. Черноморской до ул. Передовой (нечетная сторона)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– Западный семафор от ул. Передовой до железнодорожных путей</w:t>
            </w:r>
          </w:p>
        </w:tc>
        <w:tc>
          <w:tcPr>
            <w:tcW w:w="5670" w:type="dxa"/>
          </w:tcPr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 xml:space="preserve">Безымянная 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ул. 33,43,46,48,50,56;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Воронежская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ул.69,71,73,81,89,91,93,99,101,103,109,111,113,115,117,119,121,125,131,133,135,137,139;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 xml:space="preserve">Казбекская 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ул. 59,77,83,86,88,90,91,108,112а.118;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Кима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ул. 27,28, 48, 50,51;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Пожарского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ул. 15,19,30,31,34,36,39;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Передовая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ул. 34,40;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Северная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ул. 1а,3,7,9,11,15,17,25а,30а,33,34,36,41,42,43,46,47,48,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62,64;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Тихоокеанская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 xml:space="preserve"> ул. 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70,72,74,84,86,108,114,116,118,122,124,126,128,130,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130а;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 xml:space="preserve">Черноморская 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ул. 28,38,40,50,54;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 xml:space="preserve">Шелеста 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ул.</w:t>
            </w: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246580">
              <w:rPr>
                <w:rFonts w:ascii="Times New Roman" w:hAnsi="Times New Roman"/>
                <w:sz w:val="24"/>
                <w:szCs w:val="24"/>
              </w:rPr>
              <w:t>47,50,69,73,73а,73б,74,75,77,78,79,80,81,82,83,85,92,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96,100,112,114,116,118,120;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Ул. Станиславского (до ул. Воронежской);</w:t>
            </w:r>
          </w:p>
          <w:p w:rsidR="00AA5A24" w:rsidRPr="00246580" w:rsidRDefault="00AA5A24" w:rsidP="002465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Улицы:</w:t>
            </w:r>
          </w:p>
          <w:p w:rsidR="00AA5A24" w:rsidRPr="00246580" w:rsidRDefault="00AA5A24" w:rsidP="0024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Анюйская,Бородинская,Брянская,  Дарвина, Заводская,  Киевская, Тепловая, Минометная, Николаевская, Одесская, Поселковая,  Свободная, Сибирская,Сучанская,Уральская,Чукотская</w:t>
            </w:r>
          </w:p>
          <w:p w:rsidR="00AA5A24" w:rsidRPr="00246580" w:rsidRDefault="00AA5A24" w:rsidP="002465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Переулки:</w:t>
            </w:r>
          </w:p>
          <w:p w:rsidR="00AA5A24" w:rsidRPr="00246580" w:rsidRDefault="00AA5A24" w:rsidP="002465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Кима, Анюйский, Минометный, Минский, Одесский, Октябрьский, Повторный, Сучанский, Чукотский</w:t>
            </w:r>
          </w:p>
          <w:p w:rsidR="00AA5A24" w:rsidRPr="00246580" w:rsidRDefault="00AA5A24" w:rsidP="002465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6580">
              <w:rPr>
                <w:rFonts w:ascii="Times New Roman" w:hAnsi="Times New Roman"/>
                <w:b/>
                <w:sz w:val="24"/>
                <w:szCs w:val="24"/>
              </w:rPr>
              <w:t>Проезды:</w:t>
            </w:r>
          </w:p>
          <w:p w:rsidR="00AA5A24" w:rsidRPr="00246580" w:rsidRDefault="00AA5A24" w:rsidP="002465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6580">
              <w:rPr>
                <w:rFonts w:ascii="Times New Roman" w:hAnsi="Times New Roman"/>
                <w:sz w:val="24"/>
                <w:szCs w:val="24"/>
              </w:rPr>
              <w:t>Сучанский</w:t>
            </w:r>
          </w:p>
        </w:tc>
      </w:tr>
    </w:tbl>
    <w:p w:rsidR="00AA5A24" w:rsidRDefault="00AA5A24" w:rsidP="000417B7">
      <w:pPr>
        <w:jc w:val="both"/>
        <w:rPr>
          <w:rFonts w:ascii="Times New Roman" w:hAnsi="Times New Roman"/>
          <w:sz w:val="24"/>
          <w:szCs w:val="24"/>
        </w:rPr>
      </w:pPr>
    </w:p>
    <w:p w:rsidR="00AA5A24" w:rsidRDefault="00AA5A24" w:rsidP="000417B7">
      <w:pPr>
        <w:jc w:val="both"/>
        <w:rPr>
          <w:rFonts w:ascii="Times New Roman" w:hAnsi="Times New Roman"/>
          <w:sz w:val="24"/>
          <w:szCs w:val="24"/>
        </w:rPr>
      </w:pPr>
    </w:p>
    <w:p w:rsidR="00AA5A24" w:rsidRDefault="00AA5A24" w:rsidP="000417B7">
      <w:pPr>
        <w:jc w:val="both"/>
        <w:rPr>
          <w:rFonts w:ascii="Times New Roman" w:hAnsi="Times New Roman"/>
          <w:sz w:val="24"/>
          <w:szCs w:val="24"/>
        </w:rPr>
      </w:pPr>
    </w:p>
    <w:p w:rsidR="00AA5A24" w:rsidRDefault="00AA5A24" w:rsidP="000417B7">
      <w:pPr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>Правила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 xml:space="preserve">регистрации электронных заявлений о приеме детей на обучение 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 xml:space="preserve">в первый класс МБОУ СОШ №16 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>в 2015–2016 учебном году</w:t>
      </w:r>
    </w:p>
    <w:p w:rsidR="00AA5A24" w:rsidRPr="00743E10" w:rsidRDefault="00AA5A24" w:rsidP="000417B7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Правила регистрации электронных заявлений о приеме детей на обучение в первый класс общеобразовательных учреждений города Хабаровска, реализующих общеобразовательные программы начального общего, основного общего и среднего общего образования  разработаны в целях соблюдения прав детей на общедоступное и бесплатное общее образование, а также максимального учета пожеланий родителей (законных представителей) по обеспечению территориальной доступности общеобразовательных учреждений и определяют порядок регистрации электронных заявлений о приеме детей в общеобразовательные учреждения города Хабаровска.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pStyle w:val="ListParagraph"/>
        <w:numPr>
          <w:ilvl w:val="0"/>
          <w:numId w:val="2"/>
        </w:num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743E10">
        <w:rPr>
          <w:b/>
          <w:bCs/>
          <w:sz w:val="24"/>
          <w:szCs w:val="24"/>
        </w:rPr>
        <w:t>Общие положения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В 2015 году запись детей на обучение в первый класс общеобразовательных учреждений осуществляется как в традиционном порядке (личное обращение граждан), так и с использованием ресурсов сети Интернет.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В качестве заявителей в настоящих Правилах выступают родители (законные представители) несовершеннолетних граждан.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В электронном реестре регистрируются заявления родителей (законных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представителей), детям которых на 1 сентября текущего года исполнится не менее шести лет и шести месяцев и не более восьми лет.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 xml:space="preserve">Родители (законные представители), детям которых на 1 сентября текущего года нет шести лет и шести месяцев или более восьми лет, а также дети  которых будут обучаться в коррекционных классах (при наличии заключения ПМПК), подают заявление при личном обращении в общеобразовательное учреждение. 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b/>
          <w:bCs/>
          <w:sz w:val="24"/>
          <w:szCs w:val="24"/>
        </w:rPr>
      </w:pPr>
      <w:r w:rsidRPr="00743E10">
        <w:rPr>
          <w:b/>
          <w:bCs/>
          <w:sz w:val="24"/>
          <w:szCs w:val="24"/>
        </w:rPr>
        <w:t xml:space="preserve">Порядок заполнения и регистрации заявлений </w:t>
      </w:r>
      <w:r w:rsidRPr="00743E10">
        <w:rPr>
          <w:b/>
          <w:sz w:val="24"/>
          <w:szCs w:val="24"/>
        </w:rPr>
        <w:t>в электронном виде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2.1. Зайти на Портал (</w:t>
      </w:r>
      <w:hyperlink r:id="rId8" w:history="1">
        <w:r w:rsidRPr="00743E10">
          <w:rPr>
            <w:rStyle w:val="Hyperlink"/>
            <w:rFonts w:ascii="Times New Roman" w:hAnsi="Times New Roman"/>
            <w:sz w:val="24"/>
            <w:szCs w:val="24"/>
            <w:lang w:val="en-US"/>
          </w:rPr>
          <w:t>http</w:t>
        </w:r>
        <w:r w:rsidRPr="00743E10">
          <w:rPr>
            <w:rStyle w:val="Hyperlink"/>
            <w:rFonts w:ascii="Times New Roman" w:hAnsi="Times New Roman"/>
            <w:sz w:val="24"/>
            <w:szCs w:val="24"/>
          </w:rPr>
          <w:t>://</w:t>
        </w:r>
        <w:r w:rsidRPr="00743E10">
          <w:rPr>
            <w:rStyle w:val="Hyperlink"/>
            <w:rFonts w:ascii="Times New Roman" w:hAnsi="Times New Roman"/>
            <w:sz w:val="24"/>
            <w:szCs w:val="24"/>
            <w:lang w:val="en-US"/>
          </w:rPr>
          <w:t>obr</w:t>
        </w:r>
        <w:r w:rsidRPr="00743E10">
          <w:rPr>
            <w:rStyle w:val="Hyperlink"/>
            <w:rFonts w:ascii="Times New Roman" w:hAnsi="Times New Roman"/>
            <w:sz w:val="24"/>
            <w:szCs w:val="24"/>
          </w:rPr>
          <w:t>.</w:t>
        </w:r>
        <w:r w:rsidRPr="00743E10">
          <w:rPr>
            <w:rStyle w:val="Hyperlink"/>
            <w:rFonts w:ascii="Times New Roman" w:hAnsi="Times New Roman"/>
            <w:sz w:val="24"/>
            <w:szCs w:val="24"/>
            <w:lang w:val="en-US"/>
          </w:rPr>
          <w:t>edu</w:t>
        </w:r>
        <w:r w:rsidRPr="00743E10">
          <w:rPr>
            <w:rStyle w:val="Hyperlink"/>
            <w:rFonts w:ascii="Times New Roman" w:hAnsi="Times New Roman"/>
            <w:sz w:val="24"/>
            <w:szCs w:val="24"/>
          </w:rPr>
          <w:t>.27.</w:t>
        </w:r>
        <w:r w:rsidRPr="00743E10">
          <w:rPr>
            <w:rStyle w:val="Hyperlink"/>
            <w:rFonts w:ascii="Times New Roman" w:hAnsi="Times New Roman"/>
            <w:sz w:val="24"/>
            <w:szCs w:val="24"/>
            <w:lang w:val="en-US"/>
          </w:rPr>
          <w:t>ru</w:t>
        </w:r>
      </w:hyperlink>
      <w:r w:rsidRPr="00743E10">
        <w:rPr>
          <w:rFonts w:ascii="Times New Roman" w:hAnsi="Times New Roman"/>
          <w:sz w:val="24"/>
          <w:szCs w:val="24"/>
        </w:rPr>
        <w:t>);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2.2. Выбрать услугу «Электронная запись в первый класс»;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2.3. Ввести данные о ребенке;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ab/>
        <w:t>2.4. Ввести сведения о заявителе;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2.5. Выбрать общеобразовательное учреждение (учреждения).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Заявителю предоставляется возможность выбрать не более двух общеобразовательных учреждений из дополнительного списка и разместить их по порядку согласно приоритету.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При регистрации заявления в автоматизированной системе формируется общеобразовательное учреждение, закрепленное за местом регистрации ребенка, в которое гарантировано зачисление, а также список общеобразовательных учреждений по незакрепленной территории (дополнительный список). Зачисление детей в общеобразовательное учреждение из дополнительного списка осуществляется на свободные места с 01 июля текущего года.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Следует учесть, что выбор общеобразовательного учреждения из дополнительного списка не является обязательным.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ab/>
        <w:t>2.7. Прикрепить документы в сканированном виде: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свидетельство о рождении ребенка;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документ, удостоверяющий личность заявителя;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документ, подтверждающий факт регистрации ребенка по указанному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адресу (свидетельство о регистрации ребенка по месту жительства или свидетельство о регистрации ребенка по месту пребывания на закрепленной территории).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Законные представители (опекуны, приемные родители) прикрепляют документ, подтверждающий факт законности представительства ребенка.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2.8. Проверить правильность заполнения граф заявления и зарегистрировать заявление нажатием кнопки «Подать заявление».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2.9. После регистрации заявления заявитель получает уведомление с указанием регистрационного номера заявления.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b/>
          <w:bCs/>
          <w:sz w:val="24"/>
          <w:szCs w:val="24"/>
        </w:rPr>
      </w:pPr>
      <w:r w:rsidRPr="00743E10">
        <w:rPr>
          <w:b/>
          <w:bCs/>
          <w:sz w:val="24"/>
          <w:szCs w:val="24"/>
        </w:rPr>
        <w:t>Процедура обработки заявления, получение результата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В течение 7 дней с момента регистрации электронного заявления о приеме ребенка в первый класс заявитель по электронной почте или телефону получает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1) приглашение прибыть в общеобразовательное учреждение с</w:t>
      </w:r>
      <w:r w:rsidRPr="00743E10">
        <w:rPr>
          <w:rFonts w:ascii="Times New Roman" w:hAnsi="Times New Roman"/>
          <w:sz w:val="24"/>
          <w:szCs w:val="24"/>
          <w:lang w:val="en-US"/>
        </w:rPr>
        <w:t> </w:t>
      </w:r>
      <w:r w:rsidRPr="00743E10">
        <w:rPr>
          <w:rFonts w:ascii="Times New Roman" w:hAnsi="Times New Roman"/>
          <w:sz w:val="24"/>
          <w:szCs w:val="24"/>
        </w:rPr>
        <w:t>оригиналами документов, подтверждающих сведения, указанные в</w:t>
      </w:r>
      <w:r w:rsidRPr="00743E10">
        <w:rPr>
          <w:rFonts w:ascii="Times New Roman" w:hAnsi="Times New Roman"/>
          <w:sz w:val="24"/>
          <w:szCs w:val="24"/>
          <w:lang w:val="en-US"/>
        </w:rPr>
        <w:t> </w:t>
      </w:r>
      <w:r w:rsidRPr="00743E10">
        <w:rPr>
          <w:rFonts w:ascii="Times New Roman" w:hAnsi="Times New Roman"/>
          <w:sz w:val="24"/>
          <w:szCs w:val="24"/>
        </w:rPr>
        <w:t>электронном заявлении;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2) сообщение о нахождении документов на рассмотрении, в связи с</w:t>
      </w:r>
      <w:r w:rsidRPr="00743E10">
        <w:rPr>
          <w:rFonts w:ascii="Times New Roman" w:hAnsi="Times New Roman"/>
          <w:sz w:val="24"/>
          <w:szCs w:val="24"/>
          <w:lang w:val="en-US"/>
        </w:rPr>
        <w:t> </w:t>
      </w:r>
      <w:r w:rsidRPr="00743E10">
        <w:rPr>
          <w:rFonts w:ascii="Times New Roman" w:hAnsi="Times New Roman"/>
          <w:sz w:val="24"/>
          <w:szCs w:val="24"/>
        </w:rPr>
        <w:t>отсутствием свободных мест;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3) отказ, в связи с недостоверно предоставленными заявителем данными.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В течение 7 дней после получения общеобразовательным учреждением представленных родителями (законными представителями) оригиналов документов, подтверждающих сведения, указанные в электронном заявлении, издается приказ о зачислении ребенка в данное учреждение.</w:t>
      </w:r>
    </w:p>
    <w:p w:rsidR="00AA5A24" w:rsidRPr="00743E10" w:rsidRDefault="00AA5A24" w:rsidP="000417B7">
      <w:pPr>
        <w:pStyle w:val="ListParagraph"/>
        <w:autoSpaceDE w:val="0"/>
        <w:autoSpaceDN w:val="0"/>
        <w:adjustRightInd w:val="0"/>
        <w:ind w:left="0" w:firstLine="708"/>
        <w:jc w:val="both"/>
        <w:rPr>
          <w:bCs/>
          <w:sz w:val="24"/>
          <w:szCs w:val="24"/>
        </w:rPr>
      </w:pPr>
      <w:r w:rsidRPr="00743E10">
        <w:rPr>
          <w:bCs/>
          <w:sz w:val="24"/>
          <w:szCs w:val="24"/>
        </w:rPr>
        <w:t>Процедура обработки заявления в общеобразовательные учреждения из</w:t>
      </w:r>
      <w:r w:rsidRPr="00743E10">
        <w:rPr>
          <w:bCs/>
          <w:sz w:val="24"/>
          <w:szCs w:val="24"/>
          <w:lang w:val="en-US"/>
        </w:rPr>
        <w:t> </w:t>
      </w:r>
      <w:r w:rsidRPr="00743E10">
        <w:rPr>
          <w:bCs/>
          <w:sz w:val="24"/>
          <w:szCs w:val="24"/>
        </w:rPr>
        <w:t>дополнительного списка проводится аналогично, начиная с 1 августа.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При предоставлении заявителем недостоверных данных общеобразовательное учреждение аннулирует заявление из реестра.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right"/>
        <w:rPr>
          <w:rFonts w:ascii="Times New Roman" w:hAnsi="Times New Roman"/>
          <w:bCs/>
          <w:sz w:val="24"/>
          <w:szCs w:val="24"/>
        </w:rPr>
        <w:sectPr w:rsidR="00AA5A24" w:rsidRPr="00743E10" w:rsidSect="007C1661">
          <w:headerReference w:type="default" r:id="rId9"/>
          <w:pgSz w:w="11906" w:h="16838"/>
          <w:pgMar w:top="1134" w:right="567" w:bottom="567" w:left="1701" w:header="709" w:footer="709" w:gutter="0"/>
          <w:cols w:space="708"/>
          <w:titlePg/>
          <w:docGrid w:linePitch="381"/>
        </w:sectPr>
      </w:pP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right"/>
        <w:rPr>
          <w:rFonts w:ascii="Times New Roman" w:hAnsi="Times New Roman"/>
          <w:bCs/>
          <w:sz w:val="24"/>
          <w:szCs w:val="24"/>
        </w:rPr>
      </w:pPr>
      <w:r w:rsidRPr="00743E10">
        <w:rPr>
          <w:rFonts w:ascii="Times New Roman" w:hAnsi="Times New Roman"/>
          <w:bCs/>
          <w:sz w:val="24"/>
          <w:szCs w:val="24"/>
        </w:rPr>
        <w:t>Приложение 1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43E10">
        <w:rPr>
          <w:rFonts w:ascii="Times New Roman" w:hAnsi="Times New Roman"/>
          <w:b/>
          <w:sz w:val="24"/>
          <w:szCs w:val="24"/>
        </w:rPr>
        <w:t>Электронное заявление включает следующие разделы: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b/>
          <w:bCs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>1. Данные о ребенке: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Фамилия;*       - Имя;*           - Отчество;*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Пол;*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Дата рождения;*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-Тип документа (свидетельство о рождении ребенка);*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Серия документа;*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Номер документа;*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Дата выдачи документа;*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Адрес регистрации ребенка (вид регистрации, улица, дом, квартира)*.</w:t>
      </w:r>
    </w:p>
    <w:p w:rsidR="00AA5A24" w:rsidRPr="00743E10" w:rsidRDefault="00AA5A24" w:rsidP="000417B7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743E10">
        <w:rPr>
          <w:b/>
          <w:bCs/>
          <w:sz w:val="24"/>
          <w:szCs w:val="24"/>
        </w:rPr>
        <w:t>Данные о заявителе: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Фамилия;*        - Имя;*                - Отчество;*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Вид представительства (родитель, законный представитель);*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Тип документа, удостоверяющего личность;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Серия документа;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Номер документа;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Когда выдан документ;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Кем выдан документ;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Код подразделения выдавшего документ;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Контактный телефон;*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Адрес электронной почты.*</w:t>
      </w:r>
    </w:p>
    <w:p w:rsidR="00AA5A24" w:rsidRPr="00743E10" w:rsidRDefault="00AA5A24" w:rsidP="000417B7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743E10">
        <w:rPr>
          <w:b/>
          <w:bCs/>
          <w:sz w:val="24"/>
          <w:szCs w:val="24"/>
        </w:rPr>
        <w:t>Информация о выбранных учреждениях: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образовательная организация по дополнительному списку.</w:t>
      </w:r>
    </w:p>
    <w:p w:rsidR="00AA5A24" w:rsidRPr="00743E10" w:rsidRDefault="00AA5A24" w:rsidP="000417B7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sz w:val="24"/>
          <w:szCs w:val="24"/>
        </w:rPr>
      </w:pPr>
      <w:r w:rsidRPr="00743E10">
        <w:rPr>
          <w:b/>
          <w:sz w:val="24"/>
          <w:szCs w:val="24"/>
        </w:rPr>
        <w:t>Документы: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 xml:space="preserve">загрузить документы: 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документ, удостоверяющий личность заявителя*;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свидетельство о рождении ребенка (в случае отсутствия свидетельства о рождении ребенка, представляется иной документ, удостоверяющий личность ребенка)*;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документ, подтверждающий факт законности представительства ребенка заявителем (для законных представителей (опекуны, приемные родители)*;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документ, подтверждающий факт регистрации ребенка по указанному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адресу (свидетельство о регистрации ребенка по месту жительства или свидетельство о регистрации ребенка по месту пребывания на закрепленной территории)*;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sz w:val="24"/>
          <w:szCs w:val="24"/>
        </w:rPr>
        <w:t>- иное.</w:t>
      </w:r>
    </w:p>
    <w:p w:rsidR="00AA5A24" w:rsidRPr="00743E10" w:rsidRDefault="00AA5A24" w:rsidP="000417B7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43E10">
        <w:rPr>
          <w:rFonts w:ascii="Times New Roman" w:hAnsi="Times New Roman"/>
          <w:b/>
          <w:bCs/>
          <w:sz w:val="24"/>
          <w:szCs w:val="24"/>
        </w:rPr>
        <w:t>*-поля, обязательные для заполнения</w:t>
      </w:r>
    </w:p>
    <w:p w:rsidR="00AA5A24" w:rsidRPr="00743E10" w:rsidRDefault="00AA5A24" w:rsidP="000417B7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AA5A24" w:rsidRPr="00743E10" w:rsidRDefault="00AA5A24">
      <w:pPr>
        <w:rPr>
          <w:rFonts w:ascii="Times New Roman" w:hAnsi="Times New Roman"/>
          <w:sz w:val="24"/>
          <w:szCs w:val="24"/>
        </w:rPr>
      </w:pPr>
    </w:p>
    <w:sectPr w:rsidR="00AA5A24" w:rsidRPr="00743E10" w:rsidSect="00626C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A24" w:rsidRDefault="00AA5A24">
      <w:pPr>
        <w:spacing w:after="0" w:line="240" w:lineRule="auto"/>
      </w:pPr>
      <w:r>
        <w:separator/>
      </w:r>
    </w:p>
  </w:endnote>
  <w:endnote w:type="continuationSeparator" w:id="0">
    <w:p w:rsidR="00AA5A24" w:rsidRDefault="00AA5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A24" w:rsidRDefault="00AA5A24">
      <w:pPr>
        <w:spacing w:after="0" w:line="240" w:lineRule="auto"/>
      </w:pPr>
      <w:r>
        <w:separator/>
      </w:r>
    </w:p>
  </w:footnote>
  <w:footnote w:type="continuationSeparator" w:id="0">
    <w:p w:rsidR="00AA5A24" w:rsidRDefault="00AA5A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5A24" w:rsidRDefault="00AA5A24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AA5A24" w:rsidRDefault="00AA5A2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973BD"/>
    <w:multiLevelType w:val="hybridMultilevel"/>
    <w:tmpl w:val="5E4A93FE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3785D46"/>
    <w:multiLevelType w:val="hybridMultilevel"/>
    <w:tmpl w:val="518C01DE"/>
    <w:lvl w:ilvl="0" w:tplc="0734DA06">
      <w:start w:val="2"/>
      <w:numFmt w:val="decimal"/>
      <w:lvlText w:val="%1."/>
      <w:lvlJc w:val="left"/>
      <w:pPr>
        <w:ind w:left="106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5B1A46DB"/>
    <w:multiLevelType w:val="hybridMultilevel"/>
    <w:tmpl w:val="2D92AB06"/>
    <w:lvl w:ilvl="0" w:tplc="649E64D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7B7C"/>
    <w:rsid w:val="00003025"/>
    <w:rsid w:val="00022E26"/>
    <w:rsid w:val="000417B7"/>
    <w:rsid w:val="00164F91"/>
    <w:rsid w:val="001A47FB"/>
    <w:rsid w:val="002071E9"/>
    <w:rsid w:val="00246580"/>
    <w:rsid w:val="00342466"/>
    <w:rsid w:val="003C0E30"/>
    <w:rsid w:val="00464EFE"/>
    <w:rsid w:val="004B737C"/>
    <w:rsid w:val="004D1C5A"/>
    <w:rsid w:val="006244D1"/>
    <w:rsid w:val="00626CC5"/>
    <w:rsid w:val="006E689A"/>
    <w:rsid w:val="00743E10"/>
    <w:rsid w:val="00751665"/>
    <w:rsid w:val="007C1661"/>
    <w:rsid w:val="007D3021"/>
    <w:rsid w:val="00831ECA"/>
    <w:rsid w:val="00AA5A24"/>
    <w:rsid w:val="00B52CDA"/>
    <w:rsid w:val="00C32A8F"/>
    <w:rsid w:val="00CA22AD"/>
    <w:rsid w:val="00D4148B"/>
    <w:rsid w:val="00D57B7C"/>
    <w:rsid w:val="00DD0CD2"/>
    <w:rsid w:val="00E3284A"/>
    <w:rsid w:val="00FC6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6CC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164F91"/>
    <w:rPr>
      <w:rFonts w:cs="Times New Roman"/>
      <w:color w:val="000099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CA2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A22AD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0417B7"/>
    <w:rPr>
      <w:lang w:eastAsia="en-US"/>
    </w:rPr>
  </w:style>
  <w:style w:type="paragraph" w:customStyle="1" w:styleId="2">
    <w:name w:val="Обычный (веб)2"/>
    <w:basedOn w:val="Normal"/>
    <w:uiPriority w:val="99"/>
    <w:rsid w:val="000417B7"/>
    <w:pPr>
      <w:spacing w:before="20" w:after="20" w:line="240" w:lineRule="auto"/>
      <w:ind w:firstLine="400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0417B7"/>
    <w:pPr>
      <w:spacing w:after="0" w:line="240" w:lineRule="auto"/>
      <w:ind w:left="720"/>
      <w:contextualSpacing/>
    </w:pPr>
    <w:rPr>
      <w:rFonts w:ascii="Times New Roman" w:hAnsi="Times New Roman"/>
      <w:sz w:val="28"/>
      <w:szCs w:val="28"/>
    </w:rPr>
  </w:style>
  <w:style w:type="paragraph" w:styleId="Header">
    <w:name w:val="header"/>
    <w:basedOn w:val="Normal"/>
    <w:link w:val="HeaderChar"/>
    <w:uiPriority w:val="99"/>
    <w:rsid w:val="000417B7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417B7"/>
    <w:rPr>
      <w:rFonts w:ascii="Times New Roman" w:eastAsia="Times New Roman" w:hAnsi="Times New Roman" w:cs="Times New Roman"/>
      <w:sz w:val="28"/>
      <w:szCs w:val="28"/>
    </w:rPr>
  </w:style>
  <w:style w:type="table" w:styleId="TableGrid">
    <w:name w:val="Table Grid"/>
    <w:basedOn w:val="TableNormal"/>
    <w:uiPriority w:val="99"/>
    <w:rsid w:val="00022E2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05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5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05874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5874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58744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5874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058740">
                  <w:marLeft w:val="6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br.edu.27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5</Pages>
  <Words>1170</Words>
  <Characters>6674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н</dc:creator>
  <cp:keywords/>
  <dc:description/>
  <cp:lastModifiedBy>Учитель</cp:lastModifiedBy>
  <cp:revision>2</cp:revision>
  <cp:lastPrinted>2015-01-23T23:53:00Z</cp:lastPrinted>
  <dcterms:created xsi:type="dcterms:W3CDTF">2015-05-08T02:12:00Z</dcterms:created>
  <dcterms:modified xsi:type="dcterms:W3CDTF">2015-05-08T02:12:00Z</dcterms:modified>
</cp:coreProperties>
</file>